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rPr>
          <w:rFonts w:ascii="Calibri" w:cs="Calibri" w:eastAsia="Calibri" w:hAnsi="Calibri"/>
          <w:b w:val="1"/>
          <w:sz w:val="36"/>
          <w:szCs w:val="36"/>
        </w:rPr>
      </w:pPr>
      <w:r w:rsidDel="00000000" w:rsidR="00000000" w:rsidRPr="00000000">
        <w:rPr>
          <w:rFonts w:ascii="Calibri" w:cs="Calibri" w:eastAsia="Calibri" w:hAnsi="Calibri"/>
          <w:b w:val="1"/>
          <w:sz w:val="36"/>
          <w:szCs w:val="36"/>
          <w:rtl w:val="0"/>
        </w:rPr>
        <w:t xml:space="preserve">College of Engineering </w:t>
      </w:r>
      <w:r w:rsidDel="00000000" w:rsidR="00000000" w:rsidRPr="00000000">
        <w:rPr>
          <w:rFonts w:ascii="Calibri" w:cs="Calibri" w:eastAsia="Calibri" w:hAnsi="Calibri"/>
          <w:b w:val="1"/>
          <w:sz w:val="36"/>
          <w:szCs w:val="36"/>
          <w:u w:val="single"/>
          <w:rtl w:val="0"/>
        </w:rPr>
        <w:t xml:space="preserve">Drill Press</w:t>
      </w:r>
      <w:r w:rsidDel="00000000" w:rsidR="00000000" w:rsidRPr="00000000">
        <w:rPr>
          <w:rFonts w:ascii="Calibri" w:cs="Calibri" w:eastAsia="Calibri" w:hAnsi="Calibri"/>
          <w:b w:val="1"/>
          <w:sz w:val="36"/>
          <w:szCs w:val="36"/>
          <w:rtl w:val="0"/>
        </w:rPr>
        <w:t xml:space="preserve"> Safe Operating Procedure</w:t>
      </w:r>
    </w:p>
    <w:p w:rsidR="00000000" w:rsidDel="00000000" w:rsidP="00000000" w:rsidRDefault="00000000" w:rsidRPr="00000000" w14:paraId="00000002">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Compiled from </w:t>
      </w:r>
      <w:hyperlink r:id="rId6">
        <w:r w:rsidDel="00000000" w:rsidR="00000000" w:rsidRPr="00000000">
          <w:rPr>
            <w:rFonts w:ascii="Times New Roman" w:cs="Times New Roman" w:eastAsia="Times New Roman" w:hAnsi="Times New Roman"/>
            <w:color w:val="1155cc"/>
            <w:sz w:val="24"/>
            <w:szCs w:val="24"/>
            <w:u w:val="single"/>
            <w:rtl w:val="0"/>
          </w:rPr>
          <w:t xml:space="preserve">COE Machine Shop Safety Handout</w:t>
        </w:r>
      </w:hyperlink>
      <w:r w:rsidDel="00000000" w:rsidR="00000000" w:rsidRPr="00000000">
        <w:rPr>
          <w:rFonts w:ascii="Times New Roman" w:cs="Times New Roman" w:eastAsia="Times New Roman" w:hAnsi="Times New Roman"/>
          <w:sz w:val="24"/>
          <w:szCs w:val="24"/>
          <w:rtl w:val="0"/>
        </w:rPr>
        <w:t xml:space="preserve">, </w:t>
      </w:r>
      <w:hyperlink r:id="rId7">
        <w:r w:rsidDel="00000000" w:rsidR="00000000" w:rsidRPr="00000000">
          <w:rPr>
            <w:rFonts w:ascii="Times New Roman" w:cs="Times New Roman" w:eastAsia="Times New Roman" w:hAnsi="Times New Roman"/>
            <w:color w:val="1155cc"/>
            <w:sz w:val="24"/>
            <w:szCs w:val="24"/>
            <w:u w:val="single"/>
            <w:rtl w:val="0"/>
          </w:rPr>
          <w:t xml:space="preserve">Drill Press SOP by Trevor Marks</w:t>
        </w:r>
      </w:hyperlink>
      <w:r w:rsidDel="00000000" w:rsidR="00000000" w:rsidRPr="00000000">
        <w:rPr>
          <w:rtl w:val="0"/>
        </w:rPr>
      </w:r>
    </w:p>
    <w:p w:rsidR="00000000" w:rsidDel="00000000" w:rsidP="00000000" w:rsidRDefault="00000000" w:rsidRPr="00000000" w14:paraId="00000003">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July 2020 by Jeran Bruce</w:t>
      </w:r>
    </w:p>
    <w:p w:rsidR="00000000" w:rsidDel="00000000" w:rsidP="00000000" w:rsidRDefault="00000000" w:rsidRPr="00000000" w14:paraId="00000004">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spacing w:line="360"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Location of Drill Presses</w:t>
      </w:r>
    </w:p>
    <w:p w:rsidR="00000000" w:rsidDel="00000000" w:rsidP="00000000" w:rsidRDefault="00000000" w:rsidRPr="00000000" w14:paraId="00000006">
      <w:pPr>
        <w:numPr>
          <w:ilvl w:val="0"/>
          <w:numId w:val="3"/>
        </w:numPr>
        <w:spacing w:line="360" w:lineRule="auto"/>
        <w:ind w:left="720" w:hanging="360"/>
        <w:rPr>
          <w:rFonts w:ascii="Times New Roman" w:cs="Times New Roman" w:eastAsia="Times New Roman" w:hAnsi="Times New Roman"/>
          <w:sz w:val="24"/>
          <w:szCs w:val="24"/>
          <w:u w:val="none"/>
        </w:rPr>
      </w:pPr>
      <w:hyperlink r:id="rId8">
        <w:r w:rsidDel="00000000" w:rsidR="00000000" w:rsidRPr="00000000">
          <w:rPr>
            <w:rFonts w:ascii="Times New Roman" w:cs="Times New Roman" w:eastAsia="Times New Roman" w:hAnsi="Times New Roman"/>
            <w:color w:val="1155cc"/>
            <w:sz w:val="24"/>
            <w:szCs w:val="24"/>
            <w:u w:val="single"/>
            <w:rtl w:val="0"/>
          </w:rPr>
          <w:t xml:space="preserve">Craftsman 10-inch drill press</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Engr. II Rm 2226</w:t>
      </w:r>
    </w:p>
    <w:p w:rsidR="00000000" w:rsidDel="00000000" w:rsidP="00000000" w:rsidRDefault="00000000" w:rsidRPr="00000000" w14:paraId="00000007">
      <w:pPr>
        <w:numPr>
          <w:ilvl w:val="0"/>
          <w:numId w:val="3"/>
        </w:numPr>
        <w:spacing w:line="360" w:lineRule="auto"/>
        <w:ind w:left="720" w:hanging="360"/>
        <w:rPr>
          <w:rFonts w:ascii="Times New Roman" w:cs="Times New Roman" w:eastAsia="Times New Roman" w:hAnsi="Times New Roman"/>
          <w:sz w:val="24"/>
          <w:szCs w:val="24"/>
        </w:rPr>
      </w:pPr>
      <w:hyperlink r:id="rId9">
        <w:r w:rsidDel="00000000" w:rsidR="00000000" w:rsidRPr="00000000">
          <w:rPr>
            <w:rFonts w:ascii="Times New Roman" w:cs="Times New Roman" w:eastAsia="Times New Roman" w:hAnsi="Times New Roman"/>
            <w:color w:val="1155cc"/>
            <w:sz w:val="24"/>
            <w:szCs w:val="24"/>
            <w:u w:val="single"/>
            <w:rtl w:val="0"/>
          </w:rPr>
          <w:t xml:space="preserve">Wen 15-inch floor standing drill press</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2448 Eilings hall</w:t>
      </w:r>
    </w:p>
    <w:p w:rsidR="00000000" w:rsidDel="00000000" w:rsidP="00000000" w:rsidRDefault="00000000" w:rsidRPr="00000000" w14:paraId="00000008">
      <w:pPr>
        <w:numPr>
          <w:ilvl w:val="0"/>
          <w:numId w:val="3"/>
        </w:numPr>
        <w:spacing w:line="36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Standing/floor drill presses: </w:t>
      </w:r>
      <w:r w:rsidDel="00000000" w:rsidR="00000000" w:rsidRPr="00000000">
        <w:rPr>
          <w:rFonts w:ascii="Times New Roman" w:cs="Times New Roman" w:eastAsia="Times New Roman" w:hAnsi="Times New Roman"/>
          <w:b w:val="1"/>
          <w:sz w:val="24"/>
          <w:szCs w:val="24"/>
          <w:rtl w:val="0"/>
        </w:rPr>
        <w:t xml:space="preserve">COE Machine Shop Arts Bldg 534</w:t>
      </w:r>
    </w:p>
    <w:p w:rsidR="00000000" w:rsidDel="00000000" w:rsidP="00000000" w:rsidRDefault="00000000" w:rsidRPr="00000000" w14:paraId="00000009">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specific information about each drill press, consult their respective manuals.</w:t>
      </w:r>
    </w:p>
    <w:p w:rsidR="00000000" w:rsidDel="00000000" w:rsidP="00000000" w:rsidRDefault="00000000" w:rsidRPr="00000000" w14:paraId="0000000A">
      <w:pPr>
        <w:spacing w:line="300" w:lineRule="auto"/>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1790700</wp:posOffset>
            </wp:positionH>
            <wp:positionV relativeFrom="paragraph">
              <wp:posOffset>266700</wp:posOffset>
            </wp:positionV>
            <wp:extent cx="1657350" cy="1657350"/>
            <wp:effectExtent b="0" l="0" r="0" t="0"/>
            <wp:wrapTopAndBottom distB="114300" distT="114300"/>
            <wp:docPr id="1" name="image2.jpg"/>
            <a:graphic>
              <a:graphicData uri="http://schemas.openxmlformats.org/drawingml/2006/picture">
                <pic:pic>
                  <pic:nvPicPr>
                    <pic:cNvPr id="0" name="image2.jpg"/>
                    <pic:cNvPicPr preferRelativeResize="0"/>
                  </pic:nvPicPr>
                  <pic:blipFill>
                    <a:blip r:embed="rId10"/>
                    <a:srcRect b="0" l="0" r="0" t="0"/>
                    <a:stretch>
                      <a:fillRect/>
                    </a:stretch>
                  </pic:blipFill>
                  <pic:spPr>
                    <a:xfrm>
                      <a:off x="0" y="0"/>
                      <a:ext cx="1657350" cy="1657350"/>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3810000</wp:posOffset>
            </wp:positionH>
            <wp:positionV relativeFrom="paragraph">
              <wp:posOffset>123825</wp:posOffset>
            </wp:positionV>
            <wp:extent cx="1785938" cy="1785938"/>
            <wp:effectExtent b="0" l="0" r="0" t="0"/>
            <wp:wrapTopAndBottom distB="114300" distT="114300"/>
            <wp:docPr id="2" name="image3.png"/>
            <a:graphic>
              <a:graphicData uri="http://schemas.openxmlformats.org/drawingml/2006/picture">
                <pic:pic>
                  <pic:nvPicPr>
                    <pic:cNvPr id="0" name="image3.png"/>
                    <pic:cNvPicPr preferRelativeResize="0"/>
                  </pic:nvPicPr>
                  <pic:blipFill>
                    <a:blip r:embed="rId11"/>
                    <a:srcRect b="0" l="0" r="0" t="0"/>
                    <a:stretch>
                      <a:fillRect/>
                    </a:stretch>
                  </pic:blipFill>
                  <pic:spPr>
                    <a:xfrm>
                      <a:off x="0" y="0"/>
                      <a:ext cx="1785938" cy="1785938"/>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190500</wp:posOffset>
            </wp:positionV>
            <wp:extent cx="1007807" cy="1652588"/>
            <wp:effectExtent b="0" l="0" r="0" t="0"/>
            <wp:wrapTopAndBottom distB="114300" distT="114300"/>
            <wp:docPr id="7" name="image7.png"/>
            <a:graphic>
              <a:graphicData uri="http://schemas.openxmlformats.org/drawingml/2006/picture">
                <pic:pic>
                  <pic:nvPicPr>
                    <pic:cNvPr id="0" name="image7.png"/>
                    <pic:cNvPicPr preferRelativeResize="0"/>
                  </pic:nvPicPr>
                  <pic:blipFill>
                    <a:blip r:embed="rId12"/>
                    <a:srcRect b="0" l="0" r="0" t="0"/>
                    <a:stretch>
                      <a:fillRect/>
                    </a:stretch>
                  </pic:blipFill>
                  <pic:spPr>
                    <a:xfrm>
                      <a:off x="0" y="0"/>
                      <a:ext cx="1007807" cy="1652588"/>
                    </a:xfrm>
                    <a:prstGeom prst="rect"/>
                    <a:ln/>
                  </pic:spPr>
                </pic:pic>
              </a:graphicData>
            </a:graphic>
          </wp:anchor>
        </w:drawing>
      </w:r>
    </w:p>
    <w:p w:rsidR="00000000" w:rsidDel="00000000" w:rsidP="00000000" w:rsidRDefault="00000000" w:rsidRPr="00000000" w14:paraId="0000000B">
      <w:pPr>
        <w:spacing w:line="30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spacing w:line="360"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Machine Hazards</w:t>
      </w:r>
    </w:p>
    <w:p w:rsidR="00000000" w:rsidDel="00000000" w:rsidP="00000000" w:rsidRDefault="00000000" w:rsidRPr="00000000" w14:paraId="0000000D">
      <w:pPr>
        <w:numPr>
          <w:ilvl w:val="0"/>
          <w:numId w:val="1"/>
        </w:numPr>
        <w:spacing w:line="36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Eye injury from flying chips or broken bits</w:t>
      </w:r>
    </w:p>
    <w:p w:rsidR="00000000" w:rsidDel="00000000" w:rsidP="00000000" w:rsidRDefault="00000000" w:rsidRPr="00000000" w14:paraId="0000000E">
      <w:pPr>
        <w:numPr>
          <w:ilvl w:val="0"/>
          <w:numId w:val="1"/>
        </w:numPr>
        <w:spacing w:line="36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Cuts from contact with sharp cutting tools or exposed chips and burrs</w:t>
      </w:r>
    </w:p>
    <w:p w:rsidR="00000000" w:rsidDel="00000000" w:rsidP="00000000" w:rsidRDefault="00000000" w:rsidRPr="00000000" w14:paraId="0000000F">
      <w:pPr>
        <w:numPr>
          <w:ilvl w:val="0"/>
          <w:numId w:val="1"/>
        </w:numPr>
        <w:spacing w:line="36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Entanglement of hair or clothing/jewelry in rotating machine parts</w:t>
      </w:r>
    </w:p>
    <w:p w:rsidR="00000000" w:rsidDel="00000000" w:rsidP="00000000" w:rsidRDefault="00000000" w:rsidRPr="00000000" w14:paraId="00000010">
      <w:pPr>
        <w:numPr>
          <w:ilvl w:val="0"/>
          <w:numId w:val="1"/>
        </w:numPr>
        <w:spacing w:line="36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Pinch from moving machine parts</w:t>
      </w:r>
    </w:p>
    <w:p w:rsidR="00000000" w:rsidDel="00000000" w:rsidP="00000000" w:rsidRDefault="00000000" w:rsidRPr="00000000" w14:paraId="00000011">
      <w:pPr>
        <w:numPr>
          <w:ilvl w:val="0"/>
          <w:numId w:val="1"/>
        </w:numPr>
        <w:spacing w:line="36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 Burns from hot tools or hot work pieces and metal chips</w:t>
      </w:r>
    </w:p>
    <w:p w:rsidR="00000000" w:rsidDel="00000000" w:rsidP="00000000" w:rsidRDefault="00000000" w:rsidRPr="00000000" w14:paraId="00000012">
      <w:pPr>
        <w:numPr>
          <w:ilvl w:val="0"/>
          <w:numId w:val="1"/>
        </w:numPr>
        <w:spacing w:line="36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Tripping hazards around the machine due to poor housekeeping</w:t>
      </w:r>
    </w:p>
    <w:p w:rsidR="00000000" w:rsidDel="00000000" w:rsidP="00000000" w:rsidRDefault="00000000" w:rsidRPr="00000000" w14:paraId="00000013">
      <w:pPr>
        <w:numPr>
          <w:ilvl w:val="0"/>
          <w:numId w:val="1"/>
        </w:numPr>
        <w:spacing w:line="36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Leaving machine running while unattended</w:t>
      </w:r>
    </w:p>
    <w:p w:rsidR="00000000" w:rsidDel="00000000" w:rsidP="00000000" w:rsidRDefault="00000000" w:rsidRPr="00000000" w14:paraId="00000014">
      <w:pPr>
        <w:numPr>
          <w:ilvl w:val="0"/>
          <w:numId w:val="1"/>
        </w:numPr>
        <w:spacing w:line="36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Breakings cutting tool due to improper cutting speed or feed rate</w:t>
      </w:r>
    </w:p>
    <w:p w:rsidR="00000000" w:rsidDel="00000000" w:rsidP="00000000" w:rsidRDefault="00000000" w:rsidRPr="00000000" w14:paraId="00000015">
      <w:pPr>
        <w:spacing w:line="36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spacing w:line="36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spacing w:line="360" w:lineRule="auto"/>
        <w:ind w:left="0" w:firstLine="0"/>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Safety Precautions</w:t>
      </w:r>
    </w:p>
    <w:p w:rsidR="00000000" w:rsidDel="00000000" w:rsidP="00000000" w:rsidRDefault="00000000" w:rsidRPr="00000000" w14:paraId="00000018">
      <w:pPr>
        <w:numPr>
          <w:ilvl w:val="0"/>
          <w:numId w:val="2"/>
        </w:numPr>
        <w:spacing w:line="36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Always wear eye protection</w:t>
      </w:r>
    </w:p>
    <w:p w:rsidR="00000000" w:rsidDel="00000000" w:rsidP="00000000" w:rsidRDefault="00000000" w:rsidRPr="00000000" w14:paraId="00000019">
      <w:pPr>
        <w:numPr>
          <w:ilvl w:val="0"/>
          <w:numId w:val="2"/>
        </w:numPr>
        <w:spacing w:line="36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Always wear closed toed shoes</w:t>
      </w:r>
    </w:p>
    <w:p w:rsidR="00000000" w:rsidDel="00000000" w:rsidP="00000000" w:rsidRDefault="00000000" w:rsidRPr="00000000" w14:paraId="0000001A">
      <w:pPr>
        <w:numPr>
          <w:ilvl w:val="0"/>
          <w:numId w:val="2"/>
        </w:numPr>
        <w:spacing w:line="36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Do not have loose hair or wear any type of rings/jewelry</w:t>
      </w:r>
    </w:p>
    <w:p w:rsidR="00000000" w:rsidDel="00000000" w:rsidP="00000000" w:rsidRDefault="00000000" w:rsidRPr="00000000" w14:paraId="0000001B">
      <w:pPr>
        <w:numPr>
          <w:ilvl w:val="0"/>
          <w:numId w:val="2"/>
        </w:numPr>
        <w:spacing w:line="36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Do not wear gloves as they could be caught in the machine</w:t>
      </w:r>
    </w:p>
    <w:p w:rsidR="00000000" w:rsidDel="00000000" w:rsidP="00000000" w:rsidRDefault="00000000" w:rsidRPr="00000000" w14:paraId="0000001C">
      <w:pPr>
        <w:numPr>
          <w:ilvl w:val="0"/>
          <w:numId w:val="2"/>
        </w:numPr>
        <w:spacing w:line="36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Never leave a machine running unattended</w:t>
      </w:r>
    </w:p>
    <w:p w:rsidR="00000000" w:rsidDel="00000000" w:rsidP="00000000" w:rsidRDefault="00000000" w:rsidRPr="00000000" w14:paraId="0000001D">
      <w:pPr>
        <w:numPr>
          <w:ilvl w:val="0"/>
          <w:numId w:val="2"/>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Let spindle come to a stop on its own. Do not attempt to slow it by hand</w:t>
      </w:r>
    </w:p>
    <w:p w:rsidR="00000000" w:rsidDel="00000000" w:rsidP="00000000" w:rsidRDefault="00000000" w:rsidRPr="00000000" w14:paraId="0000001E">
      <w:pPr>
        <w:numPr>
          <w:ilvl w:val="0"/>
          <w:numId w:val="2"/>
        </w:numPr>
        <w:spacing w:line="36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Remove chips with a brush or rag, </w:t>
      </w:r>
      <w:r w:rsidDel="00000000" w:rsidR="00000000" w:rsidRPr="00000000">
        <w:rPr>
          <w:rFonts w:ascii="Times New Roman" w:cs="Times New Roman" w:eastAsia="Times New Roman" w:hAnsi="Times New Roman"/>
          <w:b w:val="1"/>
          <w:sz w:val="24"/>
          <w:szCs w:val="24"/>
          <w:rtl w:val="0"/>
        </w:rPr>
        <w:t xml:space="preserve">never</w:t>
      </w:r>
      <w:r w:rsidDel="00000000" w:rsidR="00000000" w:rsidRPr="00000000">
        <w:rPr>
          <w:rFonts w:ascii="Times New Roman" w:cs="Times New Roman" w:eastAsia="Times New Roman" w:hAnsi="Times New Roman"/>
          <w:sz w:val="24"/>
          <w:szCs w:val="24"/>
          <w:rtl w:val="0"/>
        </w:rPr>
        <w:t xml:space="preserve"> by hand</w:t>
      </w:r>
    </w:p>
    <w:p w:rsidR="00000000" w:rsidDel="00000000" w:rsidP="00000000" w:rsidRDefault="00000000" w:rsidRPr="00000000" w14:paraId="0000001F">
      <w:pPr>
        <w:rPr>
          <w:rFonts w:ascii="Calibri" w:cs="Calibri" w:eastAsia="Calibri" w:hAnsi="Calibri"/>
          <w:b w:val="1"/>
          <w:sz w:val="28"/>
          <w:szCs w:val="2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1552575</wp:posOffset>
            </wp:positionH>
            <wp:positionV relativeFrom="paragraph">
              <wp:posOffset>138113</wp:posOffset>
            </wp:positionV>
            <wp:extent cx="904875" cy="922618"/>
            <wp:effectExtent b="0" l="0" r="0" t="0"/>
            <wp:wrapTopAndBottom distB="114300" distT="114300"/>
            <wp:docPr id="6" name="image1.png"/>
            <a:graphic>
              <a:graphicData uri="http://schemas.openxmlformats.org/drawingml/2006/picture">
                <pic:pic>
                  <pic:nvPicPr>
                    <pic:cNvPr id="0" name="image1.png"/>
                    <pic:cNvPicPr preferRelativeResize="0"/>
                  </pic:nvPicPr>
                  <pic:blipFill>
                    <a:blip r:embed="rId13"/>
                    <a:srcRect b="0" l="0" r="0" t="0"/>
                    <a:stretch>
                      <a:fillRect/>
                    </a:stretch>
                  </pic:blipFill>
                  <pic:spPr>
                    <a:xfrm>
                      <a:off x="0" y="0"/>
                      <a:ext cx="904875" cy="922618"/>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2724150</wp:posOffset>
            </wp:positionH>
            <wp:positionV relativeFrom="paragraph">
              <wp:posOffset>142875</wp:posOffset>
            </wp:positionV>
            <wp:extent cx="904875" cy="922618"/>
            <wp:effectExtent b="0" l="0" r="0" t="0"/>
            <wp:wrapTopAndBottom distB="114300" distT="114300"/>
            <wp:docPr id="4" name="image5.png"/>
            <a:graphic>
              <a:graphicData uri="http://schemas.openxmlformats.org/drawingml/2006/picture">
                <pic:pic>
                  <pic:nvPicPr>
                    <pic:cNvPr id="0" name="image5.png"/>
                    <pic:cNvPicPr preferRelativeResize="0"/>
                  </pic:nvPicPr>
                  <pic:blipFill>
                    <a:blip r:embed="rId14"/>
                    <a:srcRect b="0" l="0" r="0" t="0"/>
                    <a:stretch>
                      <a:fillRect/>
                    </a:stretch>
                  </pic:blipFill>
                  <pic:spPr>
                    <a:xfrm>
                      <a:off x="0" y="0"/>
                      <a:ext cx="904875" cy="922618"/>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3895725</wp:posOffset>
            </wp:positionH>
            <wp:positionV relativeFrom="paragraph">
              <wp:posOffset>142875</wp:posOffset>
            </wp:positionV>
            <wp:extent cx="904875" cy="922618"/>
            <wp:effectExtent b="0" l="0" r="0" t="0"/>
            <wp:wrapTopAndBottom distB="114300" distT="114300"/>
            <wp:docPr id="3" name="image6.png"/>
            <a:graphic>
              <a:graphicData uri="http://schemas.openxmlformats.org/drawingml/2006/picture">
                <pic:pic>
                  <pic:nvPicPr>
                    <pic:cNvPr id="0" name="image6.png"/>
                    <pic:cNvPicPr preferRelativeResize="0"/>
                  </pic:nvPicPr>
                  <pic:blipFill>
                    <a:blip r:embed="rId15"/>
                    <a:srcRect b="0" l="0" r="0" t="0"/>
                    <a:stretch>
                      <a:fillRect/>
                    </a:stretch>
                  </pic:blipFill>
                  <pic:spPr>
                    <a:xfrm>
                      <a:off x="0" y="0"/>
                      <a:ext cx="904875" cy="922618"/>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381000</wp:posOffset>
            </wp:positionH>
            <wp:positionV relativeFrom="paragraph">
              <wp:posOffset>142875</wp:posOffset>
            </wp:positionV>
            <wp:extent cx="900113" cy="914748"/>
            <wp:effectExtent b="0" l="0" r="0" t="0"/>
            <wp:wrapTopAndBottom distB="114300" distT="114300"/>
            <wp:docPr id="5" name="image4.png"/>
            <a:graphic>
              <a:graphicData uri="http://schemas.openxmlformats.org/drawingml/2006/picture">
                <pic:pic>
                  <pic:nvPicPr>
                    <pic:cNvPr id="0" name="image4.png"/>
                    <pic:cNvPicPr preferRelativeResize="0"/>
                  </pic:nvPicPr>
                  <pic:blipFill>
                    <a:blip r:embed="rId16"/>
                    <a:srcRect b="0" l="0" r="0" t="0"/>
                    <a:stretch>
                      <a:fillRect/>
                    </a:stretch>
                  </pic:blipFill>
                  <pic:spPr>
                    <a:xfrm>
                      <a:off x="0" y="0"/>
                      <a:ext cx="900113" cy="914748"/>
                    </a:xfrm>
                    <a:prstGeom prst="rect"/>
                    <a:ln/>
                  </pic:spPr>
                </pic:pic>
              </a:graphicData>
            </a:graphic>
          </wp:anchor>
        </w:drawing>
      </w:r>
    </w:p>
    <w:p w:rsidR="00000000" w:rsidDel="00000000" w:rsidP="00000000" w:rsidRDefault="00000000" w:rsidRPr="00000000" w14:paraId="00000020">
      <w:pPr>
        <w:spacing w:line="360"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Pre-Use Checklist</w:t>
      </w:r>
    </w:p>
    <w:p w:rsidR="00000000" w:rsidDel="00000000" w:rsidP="00000000" w:rsidRDefault="00000000" w:rsidRPr="00000000" w14:paraId="00000021">
      <w:pPr>
        <w:numPr>
          <w:ilvl w:val="0"/>
          <w:numId w:val="4"/>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Ensure the workpiece is securely clamped in a vice or to the table.</w:t>
      </w:r>
    </w:p>
    <w:p w:rsidR="00000000" w:rsidDel="00000000" w:rsidP="00000000" w:rsidRDefault="00000000" w:rsidRPr="00000000" w14:paraId="00000022">
      <w:pPr>
        <w:numPr>
          <w:ilvl w:val="0"/>
          <w:numId w:val="4"/>
        </w:numPr>
        <w:spacing w:line="36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Ensure the proper drill bit is being used for the material and is not cracked or dull. Ask shop personeel if you are unsure.</w:t>
      </w:r>
    </w:p>
    <w:p w:rsidR="00000000" w:rsidDel="00000000" w:rsidP="00000000" w:rsidRDefault="00000000" w:rsidRPr="00000000" w14:paraId="00000023">
      <w:pPr>
        <w:numPr>
          <w:ilvl w:val="0"/>
          <w:numId w:val="4"/>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Check to ensure the cutting tool is clear of the work.</w:t>
      </w:r>
    </w:p>
    <w:p w:rsidR="00000000" w:rsidDel="00000000" w:rsidP="00000000" w:rsidRDefault="00000000" w:rsidRPr="00000000" w14:paraId="00000024">
      <w:pPr>
        <w:numPr>
          <w:ilvl w:val="0"/>
          <w:numId w:val="4"/>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Remove all tools and parts from the drill press table.</w:t>
      </w:r>
    </w:p>
    <w:p w:rsidR="00000000" w:rsidDel="00000000" w:rsidP="00000000" w:rsidRDefault="00000000" w:rsidRPr="00000000" w14:paraId="00000025">
      <w:pPr>
        <w:numPr>
          <w:ilvl w:val="0"/>
          <w:numId w:val="4"/>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Ensure the cutting tool is clear of work and can turn freely.</w:t>
      </w:r>
    </w:p>
    <w:p w:rsidR="00000000" w:rsidDel="00000000" w:rsidP="00000000" w:rsidRDefault="00000000" w:rsidRPr="00000000" w14:paraId="00000026">
      <w:pPr>
        <w:numPr>
          <w:ilvl w:val="0"/>
          <w:numId w:val="4"/>
        </w:numPr>
        <w:spacing w:line="36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Determine correct cutting speed for material and hole size (refer to ‘Speed and Feed’ section).</w:t>
      </w:r>
    </w:p>
    <w:p w:rsidR="00000000" w:rsidDel="00000000" w:rsidP="00000000" w:rsidRDefault="00000000" w:rsidRPr="00000000" w14:paraId="00000027">
      <w:pPr>
        <w:numPr>
          <w:ilvl w:val="0"/>
          <w:numId w:val="4"/>
        </w:numPr>
        <w:spacing w:line="36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For cutting metals, always use a cutting fluid. Have it accessible and apply to part using brush.</w:t>
      </w:r>
    </w:p>
    <w:p w:rsidR="00000000" w:rsidDel="00000000" w:rsidP="00000000" w:rsidRDefault="00000000" w:rsidRPr="00000000" w14:paraId="00000028">
      <w:pPr>
        <w:spacing w:line="36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spacing w:line="36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spacing w:line="36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spacing w:line="36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spacing w:line="36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spacing w:line="360"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Operating Procedures</w:t>
      </w:r>
    </w:p>
    <w:p w:rsidR="00000000" w:rsidDel="00000000" w:rsidP="00000000" w:rsidRDefault="00000000" w:rsidRPr="00000000" w14:paraId="0000002E">
      <w:pPr>
        <w:spacing w:line="36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For a quick walkthrough on how to use a drill press, watch </w:t>
      </w:r>
      <w:hyperlink r:id="rId17">
        <w:r w:rsidDel="00000000" w:rsidR="00000000" w:rsidRPr="00000000">
          <w:rPr>
            <w:rFonts w:ascii="Times New Roman" w:cs="Times New Roman" w:eastAsia="Times New Roman" w:hAnsi="Times New Roman"/>
            <w:i w:val="1"/>
            <w:color w:val="1155cc"/>
            <w:u w:val="single"/>
            <w:rtl w:val="0"/>
          </w:rPr>
          <w:t xml:space="preserve">this</w:t>
        </w:r>
      </w:hyperlink>
      <w:r w:rsidDel="00000000" w:rsidR="00000000" w:rsidRPr="00000000">
        <w:rPr>
          <w:rFonts w:ascii="Times New Roman" w:cs="Times New Roman" w:eastAsia="Times New Roman" w:hAnsi="Times New Roman"/>
          <w:i w:val="1"/>
          <w:rtl w:val="0"/>
        </w:rPr>
        <w:t xml:space="preserve"> video produced by MIT. This should only be used as a supplement and not a substitute for proper training and reading this SOP.</w:t>
      </w:r>
    </w:p>
    <w:p w:rsidR="00000000" w:rsidDel="00000000" w:rsidP="00000000" w:rsidRDefault="00000000" w:rsidRPr="00000000" w14:paraId="0000002F">
      <w:pPr>
        <w:numPr>
          <w:ilvl w:val="0"/>
          <w:numId w:val="5"/>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Insert drill bit and lock into place using drill chuck key. </w:t>
      </w:r>
      <w:r w:rsidDel="00000000" w:rsidR="00000000" w:rsidRPr="00000000">
        <w:rPr>
          <w:rFonts w:ascii="Times New Roman" w:cs="Times New Roman" w:eastAsia="Times New Roman" w:hAnsi="Times New Roman"/>
          <w:b w:val="1"/>
          <w:sz w:val="24"/>
          <w:szCs w:val="24"/>
          <w:rtl w:val="0"/>
        </w:rPr>
        <w:t xml:space="preserve">Always remove drill chuck key from spindle immediately after using it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0">
      <w:pPr>
        <w:numPr>
          <w:ilvl w:val="0"/>
          <w:numId w:val="5"/>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Identify ON/OFF switch and power machine on.</w:t>
      </w:r>
    </w:p>
    <w:p w:rsidR="00000000" w:rsidDel="00000000" w:rsidP="00000000" w:rsidRDefault="00000000" w:rsidRPr="00000000" w14:paraId="00000031">
      <w:pPr>
        <w:numPr>
          <w:ilvl w:val="0"/>
          <w:numId w:val="5"/>
        </w:numPr>
        <w:spacing w:line="36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Adjust the machine to the proper RPM based on your material and hole size (refer to ‘Speed and Feed’ section).</w:t>
      </w:r>
    </w:p>
    <w:p w:rsidR="00000000" w:rsidDel="00000000" w:rsidP="00000000" w:rsidRDefault="00000000" w:rsidRPr="00000000" w14:paraId="00000032">
      <w:pPr>
        <w:numPr>
          <w:ilvl w:val="0"/>
          <w:numId w:val="5"/>
        </w:numPr>
        <w:spacing w:line="36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Drill with an appropriate amount of pressure. Too much or too little pressure can damage the drill bit and machine.</w:t>
      </w:r>
    </w:p>
    <w:p w:rsidR="00000000" w:rsidDel="00000000" w:rsidP="00000000" w:rsidRDefault="00000000" w:rsidRPr="00000000" w14:paraId="00000033">
      <w:pPr>
        <w:numPr>
          <w:ilvl w:val="0"/>
          <w:numId w:val="5"/>
        </w:numPr>
        <w:spacing w:line="36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Use peck drilling on metal by </w:t>
      </w:r>
      <w:r w:rsidDel="00000000" w:rsidR="00000000" w:rsidRPr="00000000">
        <w:rPr>
          <w:rFonts w:ascii="Times New Roman" w:cs="Times New Roman" w:eastAsia="Times New Roman" w:hAnsi="Times New Roman"/>
          <w:b w:val="1"/>
          <w:sz w:val="24"/>
          <w:szCs w:val="24"/>
          <w:rtl w:val="0"/>
        </w:rPr>
        <w:t xml:space="preserve">withdrawing the bit frequently</w:t>
      </w:r>
      <w:r w:rsidDel="00000000" w:rsidR="00000000" w:rsidRPr="00000000">
        <w:rPr>
          <w:rFonts w:ascii="Times New Roman" w:cs="Times New Roman" w:eastAsia="Times New Roman" w:hAnsi="Times New Roman"/>
          <w:sz w:val="24"/>
          <w:szCs w:val="24"/>
          <w:rtl w:val="0"/>
        </w:rPr>
        <w:t xml:space="preserve"> to clear chips.</w:t>
      </w:r>
    </w:p>
    <w:p w:rsidR="00000000" w:rsidDel="00000000" w:rsidP="00000000" w:rsidRDefault="00000000" w:rsidRPr="00000000" w14:paraId="00000034">
      <w:pPr>
        <w:numPr>
          <w:ilvl w:val="0"/>
          <w:numId w:val="5"/>
        </w:numPr>
        <w:spacing w:line="36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Lubricate the drill bit and workpiece often with your cutting fluid. This</w:t>
      </w:r>
      <w:r w:rsidDel="00000000" w:rsidR="00000000" w:rsidRPr="00000000">
        <w:rPr>
          <w:rFonts w:ascii="Times New Roman" w:cs="Times New Roman" w:eastAsia="Times New Roman" w:hAnsi="Times New Roman"/>
          <w:b w:val="1"/>
          <w:sz w:val="24"/>
          <w:szCs w:val="24"/>
          <w:rtl w:val="0"/>
        </w:rPr>
        <w:t xml:space="preserve"> can be </w:t>
      </w:r>
      <w:r w:rsidDel="00000000" w:rsidR="00000000" w:rsidRPr="00000000">
        <w:rPr>
          <w:rFonts w:ascii="Times New Roman" w:cs="Times New Roman" w:eastAsia="Times New Roman" w:hAnsi="Times New Roman"/>
          <w:sz w:val="24"/>
          <w:szCs w:val="24"/>
          <w:rtl w:val="0"/>
        </w:rPr>
        <w:t xml:space="preserve">done while the machine is running if applied with a brush.</w:t>
      </w:r>
    </w:p>
    <w:p w:rsidR="00000000" w:rsidDel="00000000" w:rsidP="00000000" w:rsidRDefault="00000000" w:rsidRPr="00000000" w14:paraId="00000035">
      <w:pPr>
        <w:numPr>
          <w:ilvl w:val="0"/>
          <w:numId w:val="5"/>
        </w:numPr>
        <w:spacing w:line="36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When drilling large holes step up to the full size with successively larger drill bits.</w:t>
      </w:r>
    </w:p>
    <w:p w:rsidR="00000000" w:rsidDel="00000000" w:rsidP="00000000" w:rsidRDefault="00000000" w:rsidRPr="00000000" w14:paraId="00000036">
      <w:pPr>
        <w:numPr>
          <w:ilvl w:val="0"/>
          <w:numId w:val="5"/>
        </w:numPr>
        <w:spacing w:line="36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If cutting a through hole, ensure part is supported by parallels or some scrap material so that you do not drill into the table.</w:t>
      </w:r>
    </w:p>
    <w:p w:rsidR="00000000" w:rsidDel="00000000" w:rsidP="00000000" w:rsidRDefault="00000000" w:rsidRPr="00000000" w14:paraId="00000037">
      <w:pPr>
        <w:spacing w:line="360" w:lineRule="auto"/>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38">
      <w:pPr>
        <w:spacing w:line="360"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Speed and Feed</w:t>
      </w:r>
    </w:p>
    <w:p w:rsidR="00000000" w:rsidDel="00000000" w:rsidP="00000000" w:rsidRDefault="00000000" w:rsidRPr="00000000" w14:paraId="00000039">
      <w:pPr>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Drill speed recommendations given in feet per minute</w:t>
      </w:r>
    </w:p>
    <w:tbl>
      <w:tblPr>
        <w:tblStyle w:val="Table1"/>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c>
          <w:tcPr>
            <w:shd w:fill="b7b7b7"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Material</w:t>
            </w:r>
          </w:p>
        </w:tc>
        <w:tc>
          <w:tcPr>
            <w:shd w:fill="b7b7b7"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Drill</w:t>
            </w:r>
          </w:p>
        </w:tc>
        <w:tc>
          <w:tcPr>
            <w:shd w:fill="b7b7b7"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Counter Sink</w:t>
            </w:r>
          </w:p>
        </w:tc>
        <w:tc>
          <w:tcPr>
            <w:shd w:fill="b7b7b7"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Reamer</w:t>
            </w:r>
          </w:p>
        </w:tc>
      </w:tr>
      <w:tr>
        <w:tc>
          <w:tcPr>
            <w:shd w:fill="cccccc"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Aluminum</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150</w:t>
            </w:r>
          </w:p>
        </w:tc>
      </w:tr>
      <w:tr>
        <w:tc>
          <w:tcPr>
            <w:shd w:fill="cccccc"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Brass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90</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66</w:t>
            </w:r>
          </w:p>
        </w:tc>
      </w:tr>
      <w:tr>
        <w:tc>
          <w:tcPr>
            <w:shd w:fill="cccccc"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Delrin</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150</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75</w:t>
            </w:r>
          </w:p>
        </w:tc>
      </w:tr>
      <w:tr>
        <w:tc>
          <w:tcPr>
            <w:shd w:fill="cccccc"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Polycarbonate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240</w:t>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160</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120</w:t>
            </w:r>
          </w:p>
        </w:tc>
      </w:tr>
    </w:tbl>
    <w:p w:rsidR="00000000" w:rsidDel="00000000" w:rsidP="00000000" w:rsidRDefault="00000000" w:rsidRPr="00000000" w14:paraId="0000004E">
      <w:pPr>
        <w:spacing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F">
      <w:pPr>
        <w:spacing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0">
      <w:pPr>
        <w:spacing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1">
      <w:pPr>
        <w:spacing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2">
      <w:pPr>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Feed rate recommendation for drill press</w:t>
      </w:r>
    </w:p>
    <w:tbl>
      <w:tblPr>
        <w:tblStyle w:val="Table2"/>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c>
          <w:tcPr>
            <w:shd w:fill="cccccc"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Bit Diameter</w:t>
            </w:r>
          </w:p>
        </w:tc>
        <w:tc>
          <w:tcPr>
            <w:shd w:fill="cccccc"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Inch/Revolution</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Under ⅛”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0.002</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⅛” to ¼”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0.002 to 0.004</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¼” to ½”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0.004 to 0.008</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½” to 1”</w:t>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0.008 to 0.012</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Greater than 1”</w:t>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Contact machine shop personnel</w:t>
            </w:r>
          </w:p>
        </w:tc>
      </w:tr>
    </w:tbl>
    <w:p w:rsidR="00000000" w:rsidDel="00000000" w:rsidP="00000000" w:rsidRDefault="00000000" w:rsidRPr="00000000" w14:paraId="0000005F">
      <w:pPr>
        <w:jc w:val="left"/>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60">
      <w:pPr>
        <w:jc w:val="center"/>
        <w:rPr>
          <w:rFonts w:ascii="Times New Roman" w:cs="Times New Roman" w:eastAsia="Times New Roman" w:hAnsi="Times New Roman"/>
          <w:b w:val="1"/>
          <w:sz w:val="36"/>
          <w:szCs w:val="36"/>
        </w:rPr>
      </w:pPr>
      <m:oMath>
        <m:r>
          <w:rPr>
            <w:rFonts w:ascii="Times New Roman" w:cs="Times New Roman" w:eastAsia="Times New Roman" w:hAnsi="Times New Roman"/>
            <w:b w:val="1"/>
          </w:rPr>
          <m:t xml:space="preserve">Speed</m:t>
        </m:r>
        <m:r>
          <w:rPr>
            <w:rFonts w:ascii="Times New Roman" w:cs="Times New Roman" w:eastAsia="Times New Roman" w:hAnsi="Times New Roman"/>
            <w:b w:val="1"/>
            <w:sz w:val="36"/>
            <w:szCs w:val="36"/>
          </w:rPr>
          <m:t xml:space="preserve"> =</m:t>
        </m:r>
        <m:f>
          <m:fPr>
            <m:ctrlPr>
              <w:rPr>
                <w:rFonts w:ascii="Times New Roman" w:cs="Times New Roman" w:eastAsia="Times New Roman" w:hAnsi="Times New Roman"/>
                <w:b w:val="1"/>
                <w:sz w:val="36"/>
                <w:szCs w:val="36"/>
              </w:rPr>
            </m:ctrlPr>
          </m:fPr>
          <m:num>
            <m:r>
              <w:rPr>
                <w:rFonts w:ascii="Times New Roman" w:cs="Times New Roman" w:eastAsia="Times New Roman" w:hAnsi="Times New Roman"/>
                <w:b w:val="1"/>
                <w:sz w:val="36"/>
                <w:szCs w:val="36"/>
              </w:rPr>
              <m:t xml:space="preserve">12 * Drill Speed</m:t>
            </m:r>
          </m:num>
          <m:den>
            <m:r>
              <w:rPr>
                <w:rFonts w:ascii="Times New Roman" w:cs="Times New Roman" w:eastAsia="Times New Roman" w:hAnsi="Times New Roman"/>
                <w:b w:val="1"/>
                <w:sz w:val="36"/>
                <w:szCs w:val="36"/>
              </w:rPr>
              <m:t>π</m:t>
            </m:r>
            <m:r>
              <w:rPr>
                <w:rFonts w:ascii="Times New Roman" w:cs="Times New Roman" w:eastAsia="Times New Roman" w:hAnsi="Times New Roman"/>
                <w:b w:val="1"/>
                <w:sz w:val="36"/>
                <w:szCs w:val="36"/>
              </w:rPr>
              <m:t xml:space="preserve"> * Diameter</m:t>
            </m:r>
          </m:den>
        </m:f>
      </m:oMath>
      <w:r w:rsidDel="00000000" w:rsidR="00000000" w:rsidRPr="00000000">
        <w:rPr>
          <w:rtl w:val="0"/>
        </w:rPr>
      </w:r>
    </w:p>
    <w:p w:rsidR="00000000" w:rsidDel="00000000" w:rsidP="00000000" w:rsidRDefault="00000000" w:rsidRPr="00000000" w14:paraId="00000061">
      <w:pPr>
        <w:jc w:val="center"/>
        <w:rPr>
          <w:rFonts w:ascii="Times New Roman" w:cs="Times New Roman" w:eastAsia="Times New Roman" w:hAnsi="Times New Roman"/>
          <w:b w:val="1"/>
          <w:sz w:val="36"/>
          <w:szCs w:val="36"/>
        </w:rPr>
      </w:pPr>
      <w:r w:rsidDel="00000000" w:rsidR="00000000" w:rsidRPr="00000000">
        <w:rPr>
          <w:rtl w:val="0"/>
        </w:rPr>
      </w:r>
    </w:p>
    <w:p w:rsidR="00000000" w:rsidDel="00000000" w:rsidP="00000000" w:rsidRDefault="00000000" w:rsidRPr="00000000" w14:paraId="00000062">
      <w:pPr>
        <w:jc w:val="center"/>
        <w:rPr>
          <w:rFonts w:ascii="Times New Roman" w:cs="Times New Roman" w:eastAsia="Times New Roman" w:hAnsi="Times New Roman"/>
          <w:b w:val="1"/>
          <w:sz w:val="36"/>
          <w:szCs w:val="36"/>
        </w:rPr>
      </w:pPr>
      <m:oMath>
        <m:r>
          <w:rPr>
            <w:rFonts w:ascii="Times New Roman" w:cs="Times New Roman" w:eastAsia="Times New Roman" w:hAnsi="Times New Roman"/>
            <w:b w:val="1"/>
            <w:sz w:val="36"/>
            <w:szCs w:val="36"/>
          </w:rPr>
          <m:t xml:space="preserve">Feed = Speed*Feed Rate</m:t>
        </m:r>
      </m:oMath>
      <w:r w:rsidDel="00000000" w:rsidR="00000000" w:rsidRPr="00000000">
        <w:rPr>
          <w:rtl w:val="0"/>
        </w:rPr>
      </w:r>
    </w:p>
    <w:p w:rsidR="00000000" w:rsidDel="00000000" w:rsidP="00000000" w:rsidRDefault="00000000" w:rsidRPr="00000000" w14:paraId="00000063">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Speed is the speed of the work in RPM (revolutions per min). Drill Speed is the cutting tool speed at the surface in feet per min, found in the drill speed chart. Diameter is the diameter of the work piece in inches. Running a tool too slow will only decrease productivity; however, running a tool too fast with regard to speed or feed rate will result in accelerated tool wear or outright failure, so err on the side of running too slow. </w:t>
      </w:r>
    </w:p>
    <w:p w:rsidR="00000000" w:rsidDel="00000000" w:rsidP="00000000" w:rsidRDefault="00000000" w:rsidRPr="00000000" w14:paraId="0000006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Feed is the downward feed rate in inch per min. A feed that is too light will cause the drill to chatter and rapidly dull. A feed that is too great can cause chipped cutting edges, drill breakage, or excess heat — avoid too great a feed. Generally when using a drill press feed has to be felt out by the user as there is no way to precisely control the feed rate.</w:t>
      </w:r>
    </w:p>
    <w:p w:rsidR="00000000" w:rsidDel="00000000" w:rsidP="00000000" w:rsidRDefault="00000000" w:rsidRPr="00000000" w14:paraId="00000067">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8">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9">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A">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B">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C">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D">
      <w:pPr>
        <w:rPr>
          <w:rFonts w:ascii="Calibri" w:cs="Calibri" w:eastAsia="Calibri" w:hAnsi="Calibri"/>
          <w:b w:val="1"/>
          <w:sz w:val="36"/>
          <w:szCs w:val="36"/>
        </w:rPr>
      </w:pPr>
      <w:r w:rsidDel="00000000" w:rsidR="00000000" w:rsidRPr="00000000">
        <w:rPr>
          <w:rtl w:val="0"/>
        </w:rPr>
      </w:r>
    </w:p>
    <w:p w:rsidR="00000000" w:rsidDel="00000000" w:rsidP="00000000" w:rsidRDefault="00000000" w:rsidRPr="00000000" w14:paraId="0000006E">
      <w:pPr>
        <w:rPr>
          <w:rFonts w:ascii="Calibri" w:cs="Calibri" w:eastAsia="Calibri" w:hAnsi="Calibri"/>
          <w:b w:val="1"/>
          <w:sz w:val="24"/>
          <w:szCs w:val="24"/>
        </w:rPr>
      </w:pPr>
      <w:r w:rsidDel="00000000" w:rsidR="00000000" w:rsidRPr="00000000">
        <w:rPr>
          <w:rtl w:val="0"/>
        </w:rPr>
      </w:r>
    </w:p>
    <w:sectPr>
      <w:headerReference r:id="rId18" w:type="default"/>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F">
    <w:pPr>
      <w:jc w:val="right"/>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3.png"/><Relationship Id="rId10" Type="http://schemas.openxmlformats.org/officeDocument/2006/relationships/image" Target="media/image2.jpg"/><Relationship Id="rId13" Type="http://schemas.openxmlformats.org/officeDocument/2006/relationships/image" Target="media/image1.png"/><Relationship Id="rId12" Type="http://schemas.openxmlformats.org/officeDocument/2006/relationships/image" Target="media/image7.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images.homedepot-static.com/catalog/pdfImages/67/67d35f90-e198-4a8e-81ed-273772ba4a9f.pdf" TargetMode="External"/><Relationship Id="rId15" Type="http://schemas.openxmlformats.org/officeDocument/2006/relationships/image" Target="media/image6.png"/><Relationship Id="rId14" Type="http://schemas.openxmlformats.org/officeDocument/2006/relationships/image" Target="media/image5.png"/><Relationship Id="rId17" Type="http://schemas.openxmlformats.org/officeDocument/2006/relationships/hyperlink" Target="https://www.youtube.com/watch?v=iEyZjZzyOeE" TargetMode="External"/><Relationship Id="rId16" Type="http://schemas.openxmlformats.org/officeDocument/2006/relationships/image" Target="media/image4.png"/><Relationship Id="rId5" Type="http://schemas.openxmlformats.org/officeDocument/2006/relationships/styles" Target="styles.xml"/><Relationship Id="rId6" Type="http://schemas.openxmlformats.org/officeDocument/2006/relationships/hyperlink" Target="https://drive.google.com/file/d/1Doq-T5gkcbNShueTm85bLcwJEdz-3EfQ/view?usp=sharing" TargetMode="External"/><Relationship Id="rId18" Type="http://schemas.openxmlformats.org/officeDocument/2006/relationships/header" Target="header1.xml"/><Relationship Id="rId7" Type="http://schemas.openxmlformats.org/officeDocument/2006/relationships/hyperlink" Target="https://drive.google.com/file/d/1bfSEzEvcb97b7RoTokrMh2q_Yzy0KCRq/view?usp=sharing" TargetMode="External"/><Relationship Id="rId8" Type="http://schemas.openxmlformats.org/officeDocument/2006/relationships/hyperlink" Target="https://c.searspartsdirect.com/mmh/lis_pdf/OWNM/1203099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